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498B9E">
      <w:pPr>
        <w:jc w:val="center"/>
        <w:rPr>
          <w:rFonts w:ascii="微软雅黑" w:hAnsi="微软雅黑"/>
          <w:b/>
          <w:bCs/>
          <w:color w:val="162582"/>
          <w:sz w:val="33"/>
          <w:szCs w:val="33"/>
          <w:shd w:val="clear" w:color="auto" w:fill="FFFFFF"/>
        </w:rPr>
      </w:pPr>
      <w:r>
        <w:rPr>
          <w:rFonts w:ascii="微软雅黑" w:hAnsi="微软雅黑"/>
          <w:b/>
          <w:bCs/>
          <w:color w:val="162582"/>
          <w:sz w:val="33"/>
          <w:szCs w:val="33"/>
          <w:shd w:val="clear" w:color="auto" w:fill="FFFFFF"/>
        </w:rPr>
        <w:t>关于批准发布《机动车驾驶人考试管理系统通用技术条件》等31项公共安全行业标准的公告</w:t>
      </w:r>
    </w:p>
    <w:p w14:paraId="587CC046">
      <w:pPr>
        <w:jc w:val="center"/>
        <w:rPr>
          <w:rFonts w:hint="eastAsia" w:ascii="微软雅黑" w:hAnsi="微软雅黑"/>
          <w:b/>
          <w:bCs/>
          <w:color w:val="162582"/>
          <w:sz w:val="33"/>
          <w:szCs w:val="33"/>
          <w:shd w:val="clear" w:color="auto" w:fill="FFFFFF"/>
        </w:rPr>
      </w:pPr>
      <w:bookmarkStart w:id="0" w:name="_GoBack"/>
      <w:bookmarkEnd w:id="0"/>
    </w:p>
    <w:p w14:paraId="3EA0A4AD">
      <w:pPr>
        <w:rPr>
          <w:rFonts w:hint="eastAsia"/>
        </w:rPr>
      </w:pPr>
      <w:r>
        <w:drawing>
          <wp:inline distT="0" distB="0" distL="0" distR="0">
            <wp:extent cx="5274310" cy="3510915"/>
            <wp:effectExtent l="19050" t="0" r="2540" b="0"/>
            <wp:docPr id="1" name="图片 0" descr="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0" descr="1.pn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0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DC3933">
      <w:pPr>
        <w:pStyle w:val="3"/>
        <w:shd w:val="clear" w:color="auto" w:fill="FFFFFF"/>
        <w:spacing w:before="0" w:beforeAutospacing="0" w:after="240" w:afterAutospacing="0" w:line="480" w:lineRule="atLeast"/>
        <w:ind w:firstLine="480"/>
        <w:jc w:val="both"/>
        <w:rPr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公安部批准《机动车驾驶人考试管理系统通用技术条件》等31项公共安全行业标准，并报国家市场监督管理总局备案，现予以公告。</w:t>
      </w:r>
    </w:p>
    <w:p w14:paraId="5C341356">
      <w:pPr>
        <w:pStyle w:val="3"/>
        <w:shd w:val="clear" w:color="auto" w:fill="FFFFFF"/>
        <w:spacing w:before="240" w:beforeAutospacing="0" w:after="0" w:afterAutospacing="0" w:line="480" w:lineRule="atLeast"/>
        <w:ind w:firstLine="480"/>
        <w:jc w:val="right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公 安 部</w:t>
      </w:r>
    </w:p>
    <w:p w14:paraId="11BE09F7">
      <w:pPr>
        <w:pStyle w:val="3"/>
        <w:shd w:val="clear" w:color="auto" w:fill="FFFFFF"/>
        <w:spacing w:before="240" w:beforeAutospacing="0" w:after="0" w:afterAutospacing="0" w:line="480" w:lineRule="atLeast"/>
        <w:ind w:firstLine="480"/>
        <w:jc w:val="right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2026年2月28日</w:t>
      </w:r>
    </w:p>
    <w:p w14:paraId="4C47A774">
      <w:pPr>
        <w:rPr>
          <w:rFonts w:hint="eastAsia"/>
        </w:rPr>
      </w:pPr>
      <w:r>
        <w:drawing>
          <wp:inline distT="0" distB="0" distL="0" distR="0">
            <wp:extent cx="5274310" cy="1600200"/>
            <wp:effectExtent l="19050" t="0" r="2540" b="0"/>
            <wp:docPr id="3" name="图片 2" descr="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2.pn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5274310" cy="4448175"/>
            <wp:effectExtent l="19050" t="0" r="2540" b="0"/>
            <wp:docPr id="4" name="图片 3" descr="3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3png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44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752EA7">
      <w:r>
        <w:drawing>
          <wp:inline distT="0" distB="0" distL="0" distR="0">
            <wp:extent cx="5274310" cy="1428750"/>
            <wp:effectExtent l="19050" t="0" r="2540" b="0"/>
            <wp:docPr id="6" name="图片 5" descr="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 descr="4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A66E8"/>
    <w:rsid w:val="00336AB0"/>
    <w:rsid w:val="00BA66E8"/>
    <w:rsid w:val="26C0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qFormat/>
    <w:uiPriority w:val="99"/>
    <w:rPr>
      <w:sz w:val="18"/>
      <w:szCs w:val="18"/>
    </w:r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6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113</Characters>
  <Lines>1</Lines>
  <Paragraphs>1</Paragraphs>
  <TotalTime>6</TotalTime>
  <ScaleCrop>false</ScaleCrop>
  <LinksUpToDate>false</LinksUpToDate>
  <CharactersWithSpaces>115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2026-03-10T00:51:00Z</dcterms:created>
  <dc:creator>演示人</dc:creator>
  <cp:lastModifiedBy>演示人</cp:lastModifiedBy>
  <dcterms:modified xsi:type="dcterms:W3CDTF">2026-03-10T01:02:04Z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eyJoZGlkIjoiNTNjZTY2MjJlYTAyMmE4MjU1Y2MyYjc1MjFhZGUwM2YiLCJ1c2VySWQiOiI3Nzg4NzM1MzMifQ==</vt:lpwstr>
  </property>
  <property fmtid="{D5CDD505-2E9C-101B-9397-08002B2CF9AE}" pid="3" name="KSOProductBuildVer">
    <vt:lpwstr>2052-12.1.0.25225</vt:lpwstr>
  </property>
  <property fmtid="{D5CDD505-2E9C-101B-9397-08002B2CF9AE}" pid="4" name="ICV">
    <vt:lpwstr>06704EFC2F7C434C9B2320FB0FE47D2F_12</vt:lpwstr>
  </property>
</Properties>
</file>